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E935" w14:textId="77777777" w:rsidR="00000000" w:rsidRDefault="00000000">
      <w:pPr>
        <w:jc w:val="center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科技查新委托单</w:t>
      </w:r>
    </w:p>
    <w:p w14:paraId="6CE289CA" w14:textId="77777777" w:rsidR="00000000" w:rsidRDefault="00000000">
      <w:pPr>
        <w:rPr>
          <w:rFonts w:eastAsia="黑体"/>
          <w:color w:val="000000"/>
          <w:sz w:val="24"/>
        </w:rPr>
      </w:pPr>
    </w:p>
    <w:p w14:paraId="49CD0E08" w14:textId="77777777" w:rsidR="00000000" w:rsidRDefault="00000000">
      <w:pPr>
        <w:jc w:val="right"/>
        <w:rPr>
          <w:color w:val="000000"/>
        </w:rPr>
      </w:pPr>
      <w:r>
        <w:rPr>
          <w:color w:val="000000"/>
        </w:rPr>
        <w:t>编号：</w:t>
      </w:r>
      <w:r>
        <w:rPr>
          <w:color w:val="000000"/>
        </w:rPr>
        <w:t xml:space="preserve">                                             </w:t>
      </w:r>
      <w:r>
        <w:rPr>
          <w:color w:val="000000"/>
        </w:rPr>
        <w:t>填表日期：</w:t>
      </w:r>
      <w:r>
        <w:rPr>
          <w:color w:val="000000"/>
        </w:rPr>
        <w:t xml:space="preserve">     </w:t>
      </w:r>
      <w:r>
        <w:rPr>
          <w:color w:val="000000"/>
        </w:rPr>
        <w:t>年</w:t>
      </w:r>
      <w:r>
        <w:rPr>
          <w:color w:val="000000"/>
        </w:rPr>
        <w:t xml:space="preserve">     </w:t>
      </w:r>
      <w:r>
        <w:rPr>
          <w:color w:val="000000"/>
        </w:rPr>
        <w:t>月</w:t>
      </w:r>
      <w:r>
        <w:rPr>
          <w:color w:val="000000"/>
        </w:rPr>
        <w:t xml:space="preserve">     </w:t>
      </w:r>
      <w:r>
        <w:rPr>
          <w:color w:val="000000"/>
        </w:rPr>
        <w:t>日</w:t>
      </w:r>
    </w:p>
    <w:tbl>
      <w:tblPr>
        <w:tblW w:w="899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"/>
        <w:gridCol w:w="956"/>
        <w:gridCol w:w="1317"/>
        <w:gridCol w:w="826"/>
        <w:gridCol w:w="1427"/>
        <w:gridCol w:w="962"/>
        <w:gridCol w:w="1538"/>
        <w:gridCol w:w="1517"/>
      </w:tblGrid>
      <w:tr w:rsidR="00000000" w14:paraId="3F1273C0" w14:textId="77777777">
        <w:trPr>
          <w:trHeight w:hRule="exact" w:val="639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 w14:paraId="5AA0284A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查新项目名称</w:t>
            </w:r>
          </w:p>
        </w:tc>
        <w:tc>
          <w:tcPr>
            <w:tcW w:w="7587" w:type="dxa"/>
            <w:gridSpan w:val="6"/>
            <w:vAlign w:val="center"/>
          </w:tcPr>
          <w:p w14:paraId="4D36817D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中文：</w:t>
            </w:r>
          </w:p>
        </w:tc>
      </w:tr>
      <w:tr w:rsidR="00000000" w14:paraId="6781BAE7" w14:textId="77777777">
        <w:trPr>
          <w:trHeight w:hRule="exact" w:val="669"/>
          <w:jc w:val="center"/>
        </w:trPr>
        <w:tc>
          <w:tcPr>
            <w:tcW w:w="1407" w:type="dxa"/>
            <w:gridSpan w:val="2"/>
            <w:vMerge/>
            <w:vAlign w:val="center"/>
          </w:tcPr>
          <w:p w14:paraId="41EF5056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87" w:type="dxa"/>
            <w:gridSpan w:val="6"/>
            <w:vAlign w:val="center"/>
          </w:tcPr>
          <w:p w14:paraId="14E9C6F1" w14:textId="77777777" w:rsidR="00000000" w:rsidRDefault="00000000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英文：</w:t>
            </w:r>
          </w:p>
        </w:tc>
      </w:tr>
      <w:tr w:rsidR="00000000" w14:paraId="055E60A7" w14:textId="77777777">
        <w:trPr>
          <w:trHeight w:hRule="exact" w:val="454"/>
          <w:jc w:val="center"/>
        </w:trPr>
        <w:tc>
          <w:tcPr>
            <w:tcW w:w="451" w:type="dxa"/>
            <w:vMerge w:val="restart"/>
            <w:vAlign w:val="center"/>
          </w:tcPr>
          <w:p w14:paraId="76EC2853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委</w:t>
            </w:r>
          </w:p>
          <w:p w14:paraId="5CD3F462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托</w:t>
            </w:r>
          </w:p>
          <w:p w14:paraId="4A5333BC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</w:t>
            </w:r>
          </w:p>
        </w:tc>
        <w:tc>
          <w:tcPr>
            <w:tcW w:w="956" w:type="dxa"/>
            <w:vAlign w:val="center"/>
          </w:tcPr>
          <w:p w14:paraId="74F48EDB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4532" w:type="dxa"/>
            <w:gridSpan w:val="4"/>
          </w:tcPr>
          <w:p w14:paraId="65196669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1A7AB7EB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机构类别代码</w:t>
            </w:r>
          </w:p>
        </w:tc>
        <w:tc>
          <w:tcPr>
            <w:tcW w:w="1517" w:type="dxa"/>
          </w:tcPr>
          <w:p w14:paraId="70EE69D1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</w:tr>
      <w:tr w:rsidR="00000000" w14:paraId="2F118F0A" w14:textId="77777777">
        <w:trPr>
          <w:trHeight w:hRule="exact" w:val="625"/>
          <w:jc w:val="center"/>
        </w:trPr>
        <w:tc>
          <w:tcPr>
            <w:tcW w:w="451" w:type="dxa"/>
            <w:vMerge/>
          </w:tcPr>
          <w:p w14:paraId="10AEA589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17113B75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3570" w:type="dxa"/>
            <w:gridSpan w:val="3"/>
          </w:tcPr>
          <w:p w14:paraId="0B22C44F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962" w:type="dxa"/>
            <w:vAlign w:val="center"/>
          </w:tcPr>
          <w:p w14:paraId="4FD1C525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3055" w:type="dxa"/>
            <w:gridSpan w:val="2"/>
          </w:tcPr>
          <w:p w14:paraId="3D84E9FE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</w:tr>
      <w:tr w:rsidR="00000000" w14:paraId="048E57DE" w14:textId="77777777">
        <w:trPr>
          <w:trHeight w:hRule="exact" w:val="454"/>
          <w:jc w:val="center"/>
        </w:trPr>
        <w:tc>
          <w:tcPr>
            <w:tcW w:w="451" w:type="dxa"/>
            <w:vMerge/>
          </w:tcPr>
          <w:p w14:paraId="4FA93D56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2AA2E9C1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负责人</w:t>
            </w:r>
          </w:p>
        </w:tc>
        <w:tc>
          <w:tcPr>
            <w:tcW w:w="1317" w:type="dxa"/>
          </w:tcPr>
          <w:p w14:paraId="46EE5EF7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41BDF901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话</w:t>
            </w:r>
          </w:p>
        </w:tc>
        <w:tc>
          <w:tcPr>
            <w:tcW w:w="1427" w:type="dxa"/>
            <w:vAlign w:val="center"/>
          </w:tcPr>
          <w:p w14:paraId="30067BF2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03CDD1ED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真</w:t>
            </w:r>
          </w:p>
        </w:tc>
        <w:tc>
          <w:tcPr>
            <w:tcW w:w="3055" w:type="dxa"/>
            <w:gridSpan w:val="2"/>
            <w:vAlign w:val="center"/>
          </w:tcPr>
          <w:p w14:paraId="09FB30DE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</w:tr>
      <w:tr w:rsidR="00000000" w14:paraId="5FD6766B" w14:textId="77777777">
        <w:trPr>
          <w:trHeight w:hRule="exact" w:val="454"/>
          <w:jc w:val="center"/>
        </w:trPr>
        <w:tc>
          <w:tcPr>
            <w:tcW w:w="451" w:type="dxa"/>
            <w:vMerge/>
          </w:tcPr>
          <w:p w14:paraId="63CDA15C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2B42BB9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317" w:type="dxa"/>
            <w:vMerge w:val="restart"/>
          </w:tcPr>
          <w:p w14:paraId="34FE483A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1A25A1C1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话</w:t>
            </w:r>
          </w:p>
        </w:tc>
        <w:tc>
          <w:tcPr>
            <w:tcW w:w="1427" w:type="dxa"/>
            <w:vAlign w:val="center"/>
          </w:tcPr>
          <w:p w14:paraId="30BB23EF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165E51DB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机</w:t>
            </w:r>
          </w:p>
        </w:tc>
        <w:tc>
          <w:tcPr>
            <w:tcW w:w="3055" w:type="dxa"/>
            <w:gridSpan w:val="2"/>
            <w:vAlign w:val="center"/>
          </w:tcPr>
          <w:p w14:paraId="3B7703B8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</w:tr>
      <w:tr w:rsidR="00000000" w14:paraId="53AB66C5" w14:textId="77777777">
        <w:trPr>
          <w:trHeight w:hRule="exact" w:val="454"/>
          <w:jc w:val="center"/>
        </w:trPr>
        <w:tc>
          <w:tcPr>
            <w:tcW w:w="451" w:type="dxa"/>
            <w:vMerge/>
          </w:tcPr>
          <w:p w14:paraId="4189D923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14:paraId="605BEDA1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14:paraId="41B81221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4D9C5142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真</w:t>
            </w:r>
          </w:p>
        </w:tc>
        <w:tc>
          <w:tcPr>
            <w:tcW w:w="1427" w:type="dxa"/>
            <w:vAlign w:val="center"/>
          </w:tcPr>
          <w:p w14:paraId="00E61F95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17563900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055" w:type="dxa"/>
            <w:gridSpan w:val="2"/>
            <w:vAlign w:val="center"/>
          </w:tcPr>
          <w:p w14:paraId="61D56C5F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</w:tr>
      <w:tr w:rsidR="00000000" w14:paraId="6DEEAB9D" w14:textId="77777777">
        <w:trPr>
          <w:trHeight w:hRule="exact" w:val="454"/>
          <w:jc w:val="center"/>
        </w:trPr>
        <w:tc>
          <w:tcPr>
            <w:tcW w:w="451" w:type="dxa"/>
            <w:vMerge w:val="restart"/>
            <w:vAlign w:val="center"/>
          </w:tcPr>
          <w:p w14:paraId="71926516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查新机构</w:t>
            </w:r>
          </w:p>
        </w:tc>
        <w:tc>
          <w:tcPr>
            <w:tcW w:w="956" w:type="dxa"/>
            <w:vAlign w:val="center"/>
          </w:tcPr>
          <w:p w14:paraId="183CEED0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3570" w:type="dxa"/>
            <w:gridSpan w:val="3"/>
            <w:vAlign w:val="center"/>
          </w:tcPr>
          <w:p w14:paraId="74A251BD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石河子大学图书馆</w:t>
            </w:r>
          </w:p>
        </w:tc>
        <w:tc>
          <w:tcPr>
            <w:tcW w:w="962" w:type="dxa"/>
            <w:vAlign w:val="center"/>
          </w:tcPr>
          <w:p w14:paraId="1226B800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网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址</w:t>
            </w:r>
          </w:p>
        </w:tc>
        <w:tc>
          <w:tcPr>
            <w:tcW w:w="3055" w:type="dxa"/>
            <w:gridSpan w:val="2"/>
            <w:vAlign w:val="center"/>
          </w:tcPr>
          <w:p w14:paraId="726D80AF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http://lib.shzu.edu.cn/</w:t>
            </w:r>
          </w:p>
        </w:tc>
      </w:tr>
      <w:tr w:rsidR="00000000" w14:paraId="222616C4" w14:textId="77777777">
        <w:trPr>
          <w:trHeight w:hRule="exact" w:val="454"/>
          <w:jc w:val="center"/>
        </w:trPr>
        <w:tc>
          <w:tcPr>
            <w:tcW w:w="451" w:type="dxa"/>
            <w:vMerge/>
          </w:tcPr>
          <w:p w14:paraId="783A918E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79EEE799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3570" w:type="dxa"/>
            <w:gridSpan w:val="3"/>
            <w:vAlign w:val="center"/>
          </w:tcPr>
          <w:p w14:paraId="5D37D1E4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石河子大学图书馆</w:t>
            </w:r>
          </w:p>
        </w:tc>
        <w:tc>
          <w:tcPr>
            <w:tcW w:w="962" w:type="dxa"/>
            <w:vAlign w:val="center"/>
          </w:tcPr>
          <w:p w14:paraId="417BF4AA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3055" w:type="dxa"/>
            <w:gridSpan w:val="2"/>
            <w:vAlign w:val="center"/>
          </w:tcPr>
          <w:p w14:paraId="4B65F99F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832003</w:t>
            </w:r>
          </w:p>
        </w:tc>
      </w:tr>
      <w:tr w:rsidR="00000000" w14:paraId="3CB8F36C" w14:textId="77777777">
        <w:trPr>
          <w:trHeight w:hRule="exact" w:val="454"/>
          <w:jc w:val="center"/>
        </w:trPr>
        <w:tc>
          <w:tcPr>
            <w:tcW w:w="451" w:type="dxa"/>
            <w:vMerge/>
          </w:tcPr>
          <w:p w14:paraId="2A44140D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10C20F11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317" w:type="dxa"/>
            <w:vMerge w:val="restart"/>
          </w:tcPr>
          <w:p w14:paraId="7FC8B891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525D981F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话</w:t>
            </w:r>
          </w:p>
        </w:tc>
        <w:tc>
          <w:tcPr>
            <w:tcW w:w="1427" w:type="dxa"/>
            <w:vAlign w:val="center"/>
          </w:tcPr>
          <w:p w14:paraId="6BA1CA6E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0993-2057269</w:t>
            </w:r>
          </w:p>
        </w:tc>
        <w:tc>
          <w:tcPr>
            <w:tcW w:w="962" w:type="dxa"/>
            <w:vAlign w:val="center"/>
          </w:tcPr>
          <w:p w14:paraId="38DFD0C0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机</w:t>
            </w:r>
          </w:p>
        </w:tc>
        <w:tc>
          <w:tcPr>
            <w:tcW w:w="3055" w:type="dxa"/>
            <w:gridSpan w:val="2"/>
          </w:tcPr>
          <w:p w14:paraId="7D583A13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</w:tr>
      <w:tr w:rsidR="00000000" w14:paraId="3AC8AFA6" w14:textId="77777777">
        <w:trPr>
          <w:trHeight w:hRule="exact" w:val="454"/>
          <w:jc w:val="center"/>
        </w:trPr>
        <w:tc>
          <w:tcPr>
            <w:tcW w:w="451" w:type="dxa"/>
            <w:vMerge/>
          </w:tcPr>
          <w:p w14:paraId="1E5F4E47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14:paraId="494ABDAE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14:paraId="535B856A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791A1F1A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1427" w:type="dxa"/>
            <w:vAlign w:val="center"/>
          </w:tcPr>
          <w:p w14:paraId="7A28225A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0993-2057019</w:t>
            </w:r>
          </w:p>
        </w:tc>
        <w:tc>
          <w:tcPr>
            <w:tcW w:w="962" w:type="dxa"/>
            <w:vAlign w:val="center"/>
          </w:tcPr>
          <w:p w14:paraId="70BAC4EA" w14:textId="77777777" w:rsidR="00000000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055" w:type="dxa"/>
            <w:gridSpan w:val="2"/>
            <w:vAlign w:val="center"/>
          </w:tcPr>
          <w:p w14:paraId="48212657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KJCX_shzu@126.com</w:t>
            </w:r>
          </w:p>
        </w:tc>
      </w:tr>
      <w:tr w:rsidR="00000000" w14:paraId="0CB0B3AE" w14:textId="77777777">
        <w:trPr>
          <w:trHeight w:val="585"/>
          <w:jc w:val="center"/>
        </w:trPr>
        <w:tc>
          <w:tcPr>
            <w:tcW w:w="8994" w:type="dxa"/>
            <w:gridSpan w:val="8"/>
          </w:tcPr>
          <w:p w14:paraId="40073731" w14:textId="77777777" w:rsidR="00000000" w:rsidRDefault="0000000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委托须知</w:t>
            </w:r>
          </w:p>
          <w:p w14:paraId="6FDD1C01" w14:textId="77777777" w:rsidR="00000000" w:rsidRDefault="00000000">
            <w:pPr>
              <w:ind w:left="-17" w:firstLineChars="202" w:firstLine="3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委托人必须按要求认真填写并对所提供资料的真实性及可靠性负责。查新委托内容经确认并被受理后，则不能随意更改。若委托人要求更改查新内容或增加查新点，则需重新办理查新委托，并按新项目收费，或双方协商酌情增加收费。</w:t>
            </w:r>
          </w:p>
          <w:p w14:paraId="10883DF7" w14:textId="77777777" w:rsidR="00000000" w:rsidRDefault="00000000">
            <w:pPr>
              <w:ind w:left="-17" w:firstLineChars="217" w:firstLine="39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项目查新实行先付费制度，委托人与查新机构确认查新内容并按标准办理缴款手续后，查新委托方被受理。</w:t>
            </w:r>
          </w:p>
          <w:p w14:paraId="55BDD9E9" w14:textId="77777777" w:rsidR="00000000" w:rsidRDefault="00000000">
            <w:pPr>
              <w:ind w:left="-17" w:firstLineChars="217" w:firstLine="39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查新受理日以缴款或汇款凭证传真至本查新机构的日期为准。</w:t>
            </w:r>
          </w:p>
          <w:p w14:paraId="6F5DADC9" w14:textId="77777777" w:rsidR="00000000" w:rsidRDefault="00000000">
            <w:pPr>
              <w:ind w:left="-17" w:firstLineChars="217" w:firstLine="39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若有其他情况，请致电</w:t>
            </w:r>
            <w:r>
              <w:rPr>
                <w:color w:val="000000"/>
                <w:sz w:val="18"/>
                <w:szCs w:val="18"/>
              </w:rPr>
              <w:t>0993-2057269</w:t>
            </w:r>
            <w:r>
              <w:rPr>
                <w:color w:val="000000"/>
                <w:sz w:val="18"/>
                <w:szCs w:val="18"/>
              </w:rPr>
              <w:t>查询。</w:t>
            </w:r>
          </w:p>
          <w:p w14:paraId="77E0F8AB" w14:textId="77777777" w:rsidR="00000000" w:rsidRDefault="00000000">
            <w:pPr>
              <w:ind w:firstLineChars="200" w:firstLine="360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000000" w14:paraId="5F184DBA" w14:textId="77777777">
        <w:trPr>
          <w:trHeight w:val="4524"/>
          <w:jc w:val="center"/>
        </w:trPr>
        <w:tc>
          <w:tcPr>
            <w:tcW w:w="8994" w:type="dxa"/>
            <w:gridSpan w:val="8"/>
          </w:tcPr>
          <w:p w14:paraId="71E9E1EA" w14:textId="77777777" w:rsidR="00000000" w:rsidRDefault="00000000">
            <w:pPr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二、查新目的及范围</w:t>
            </w:r>
          </w:p>
          <w:p w14:paraId="348CC7B1" w14:textId="77777777" w:rsidR="00000000" w:rsidRDefault="00000000">
            <w:pPr>
              <w:ind w:left="-17" w:firstLineChars="202" w:firstLine="3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查新目的及项目类别代码：</w:t>
            </w:r>
          </w:p>
          <w:p w14:paraId="17D5AA8B" w14:textId="77777777" w:rsidR="00000000" w:rsidRDefault="00000000">
            <w:pPr>
              <w:ind w:left="-17" w:firstLineChars="202" w:firstLine="3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○</w:t>
            </w:r>
            <w:r>
              <w:rPr>
                <w:color w:val="000000"/>
                <w:sz w:val="18"/>
                <w:szCs w:val="18"/>
              </w:rPr>
              <w:t>立项查新：开题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申报计划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检查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评估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其他（请注明）</w:t>
            </w:r>
          </w:p>
          <w:p w14:paraId="7AFC56C8" w14:textId="77777777" w:rsidR="00000000" w:rsidRDefault="00000000">
            <w:pPr>
              <w:ind w:left="-17" w:firstLineChars="202" w:firstLine="3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○</w:t>
            </w:r>
            <w:r>
              <w:rPr>
                <w:color w:val="000000"/>
                <w:sz w:val="18"/>
                <w:szCs w:val="18"/>
              </w:rPr>
              <w:t>成果查新：鉴定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验收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评估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申报奖励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其他（请注明）</w:t>
            </w:r>
          </w:p>
          <w:p w14:paraId="3D9A3104" w14:textId="77777777" w:rsidR="00000000" w:rsidRDefault="00000000">
            <w:pPr>
              <w:ind w:left="-17" w:firstLineChars="202" w:firstLine="3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○</w:t>
            </w:r>
            <w:r>
              <w:rPr>
                <w:color w:val="000000"/>
                <w:sz w:val="18"/>
                <w:szCs w:val="18"/>
              </w:rPr>
              <w:t>产品查新</w:t>
            </w:r>
            <w:r>
              <w:rPr>
                <w:color w:val="000000"/>
                <w:sz w:val="18"/>
                <w:szCs w:val="18"/>
              </w:rPr>
              <w:t xml:space="preserve">   ○</w:t>
            </w:r>
            <w:r>
              <w:rPr>
                <w:color w:val="000000"/>
                <w:sz w:val="18"/>
                <w:szCs w:val="18"/>
              </w:rPr>
              <w:t>专利查新</w:t>
            </w:r>
            <w:r>
              <w:rPr>
                <w:color w:val="000000"/>
                <w:sz w:val="18"/>
                <w:szCs w:val="18"/>
              </w:rPr>
              <w:t xml:space="preserve">   ○</w:t>
            </w:r>
            <w:r>
              <w:rPr>
                <w:color w:val="000000"/>
                <w:sz w:val="18"/>
                <w:szCs w:val="18"/>
              </w:rPr>
              <w:t>标准查新</w:t>
            </w:r>
            <w:r>
              <w:rPr>
                <w:color w:val="000000"/>
                <w:sz w:val="18"/>
                <w:szCs w:val="18"/>
              </w:rPr>
              <w:t xml:space="preserve">   ○</w:t>
            </w:r>
            <w:r>
              <w:rPr>
                <w:color w:val="000000"/>
                <w:sz w:val="18"/>
                <w:szCs w:val="18"/>
              </w:rPr>
              <w:t>其他（请注明）</w:t>
            </w:r>
          </w:p>
          <w:p w14:paraId="5F5731C1" w14:textId="77777777" w:rsidR="00000000" w:rsidRDefault="00000000">
            <w:pPr>
              <w:ind w:left="-17" w:firstLineChars="202" w:firstLine="3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查新项目学科（专业）分类及代码：</w:t>
            </w:r>
          </w:p>
          <w:p w14:paraId="2F1CA802" w14:textId="77777777" w:rsidR="00000000" w:rsidRDefault="00000000">
            <w:pPr>
              <w:ind w:left="-17" w:firstLineChars="202" w:firstLine="364"/>
              <w:rPr>
                <w:color w:val="000000"/>
                <w:sz w:val="18"/>
                <w:szCs w:val="18"/>
              </w:rPr>
            </w:pPr>
          </w:p>
          <w:p w14:paraId="796627F8" w14:textId="77777777" w:rsidR="00000000" w:rsidRDefault="00000000">
            <w:pPr>
              <w:ind w:left="-17" w:firstLineChars="202" w:firstLine="3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查新范围：</w:t>
            </w:r>
            <w:r>
              <w:rPr>
                <w:color w:val="000000"/>
                <w:sz w:val="18"/>
                <w:szCs w:val="18"/>
              </w:rPr>
              <w:t>○</w:t>
            </w:r>
            <w:r>
              <w:rPr>
                <w:color w:val="000000"/>
                <w:sz w:val="18"/>
                <w:szCs w:val="18"/>
              </w:rPr>
              <w:t>国内外查新</w:t>
            </w:r>
            <w:r>
              <w:rPr>
                <w:color w:val="000000"/>
                <w:sz w:val="18"/>
                <w:szCs w:val="18"/>
              </w:rPr>
              <w:t xml:space="preserve">   ○</w:t>
            </w:r>
            <w:r>
              <w:rPr>
                <w:color w:val="000000"/>
                <w:sz w:val="18"/>
                <w:szCs w:val="18"/>
              </w:rPr>
              <w:t>国内查新</w:t>
            </w:r>
            <w:r>
              <w:rPr>
                <w:color w:val="000000"/>
                <w:sz w:val="18"/>
                <w:szCs w:val="18"/>
              </w:rPr>
              <w:t xml:space="preserve">   ○</w:t>
            </w:r>
            <w:r>
              <w:rPr>
                <w:color w:val="000000"/>
                <w:sz w:val="18"/>
                <w:szCs w:val="18"/>
              </w:rPr>
              <w:t>其他（请注明）：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26AC37E" w14:textId="77777777" w:rsidR="00000000" w:rsidRDefault="00000000">
      <w:pPr>
        <w:rPr>
          <w:vanish/>
          <w:color w:val="000000"/>
        </w:rPr>
      </w:pPr>
    </w:p>
    <w:tbl>
      <w:tblPr>
        <w:tblW w:w="912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997"/>
        <w:gridCol w:w="1380"/>
        <w:gridCol w:w="1322"/>
        <w:gridCol w:w="1356"/>
        <w:gridCol w:w="35"/>
        <w:gridCol w:w="1944"/>
        <w:gridCol w:w="17"/>
      </w:tblGrid>
      <w:tr w:rsidR="00000000" w14:paraId="66272DE1" w14:textId="77777777">
        <w:trPr>
          <w:gridAfter w:val="1"/>
          <w:wAfter w:w="10" w:type="dxa"/>
          <w:trHeight w:val="2967"/>
          <w:jc w:val="center"/>
        </w:trPr>
        <w:tc>
          <w:tcPr>
            <w:tcW w:w="9123" w:type="dxa"/>
            <w:gridSpan w:val="7"/>
          </w:tcPr>
          <w:p w14:paraId="14DA9A55" w14:textId="77777777" w:rsidR="00000000" w:rsidRDefault="00000000">
            <w:pPr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三、查新项目的科学技术要点简述</w:t>
            </w:r>
          </w:p>
          <w:p w14:paraId="215F7563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简述项目所属科学技术领域及要解决的技术问题。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2.</w:t>
            </w:r>
            <w:r>
              <w:rPr>
                <w:color w:val="000000"/>
                <w:sz w:val="18"/>
                <w:szCs w:val="18"/>
              </w:rPr>
              <w:t>重点描述项目为解决技术问题所采用的技术方案，如材料、工艺、方法、设备等方面的创新。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3.</w:t>
            </w:r>
            <w:r>
              <w:rPr>
                <w:color w:val="000000"/>
                <w:sz w:val="18"/>
                <w:szCs w:val="18"/>
              </w:rPr>
              <w:t>有益效果，可以由产率、质量、精度和效率的提高，能耗、原材料、工序的节省，加工、操作、控制、使用的简便，环境污染的治理或者根治，以及有用性能的出现等方面反映出来。</w:t>
            </w:r>
          </w:p>
        </w:tc>
      </w:tr>
      <w:tr w:rsidR="00000000" w14:paraId="1935397D" w14:textId="77777777">
        <w:trPr>
          <w:gridAfter w:val="1"/>
          <w:wAfter w:w="10" w:type="dxa"/>
          <w:trHeight w:val="2425"/>
          <w:jc w:val="center"/>
        </w:trPr>
        <w:tc>
          <w:tcPr>
            <w:tcW w:w="9123" w:type="dxa"/>
            <w:gridSpan w:val="7"/>
          </w:tcPr>
          <w:p w14:paraId="0818058E" w14:textId="77777777" w:rsidR="00000000" w:rsidRDefault="00000000">
            <w:pPr>
              <w:numPr>
                <w:ilvl w:val="0"/>
                <w:numId w:val="2"/>
              </w:numPr>
              <w:tabs>
                <w:tab w:val="left" w:pos="420"/>
              </w:tabs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查新点</w:t>
            </w:r>
          </w:p>
          <w:p w14:paraId="1C99D2E2" w14:textId="77777777" w:rsidR="00000000" w:rsidRDefault="00000000">
            <w:pPr>
              <w:ind w:leftChars="200" w:left="781" w:hangingChars="200" w:hanging="361"/>
              <w:rPr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注：</w:t>
            </w:r>
            <w:r>
              <w:rPr>
                <w:color w:val="000000"/>
                <w:sz w:val="18"/>
                <w:szCs w:val="18"/>
              </w:rPr>
              <w:t>从上述技术要点中提取需要查证的技术关键点，主要反映项目的技术方案和技术效果。应以通用、规范的技术术语进行表述、不得使用带有修饰性的表述语，如打破、首创、独特等。凡需要查证的数据、指标等还应提供权威机构的监测报告。如有多个查新点，应逐条列出，每个查新点突出一个技术主题或技术特征，一般不超过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点。</w:t>
            </w:r>
          </w:p>
          <w:p w14:paraId="543BE7B7" w14:textId="77777777" w:rsidR="00000000" w:rsidRDefault="00000000">
            <w:pPr>
              <w:ind w:leftChars="200" w:left="780" w:hangingChars="200" w:hanging="360"/>
              <w:rPr>
                <w:color w:val="000000"/>
                <w:sz w:val="18"/>
                <w:szCs w:val="18"/>
              </w:rPr>
            </w:pPr>
          </w:p>
        </w:tc>
      </w:tr>
      <w:tr w:rsidR="00000000" w14:paraId="715543DC" w14:textId="77777777">
        <w:trPr>
          <w:gridAfter w:val="1"/>
          <w:wAfter w:w="10" w:type="dxa"/>
          <w:trHeight w:val="1124"/>
          <w:jc w:val="center"/>
        </w:trPr>
        <w:tc>
          <w:tcPr>
            <w:tcW w:w="9123" w:type="dxa"/>
            <w:gridSpan w:val="7"/>
          </w:tcPr>
          <w:p w14:paraId="29EB3A5E" w14:textId="77777777" w:rsidR="00000000" w:rsidRDefault="00000000">
            <w:pPr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五、参考检索词及其解释</w:t>
            </w:r>
          </w:p>
          <w:p w14:paraId="402AE657" w14:textId="77777777" w:rsidR="00000000" w:rsidRDefault="00000000">
            <w:pPr>
              <w:ind w:leftChars="200" w:left="781" w:hangingChars="200" w:hanging="361"/>
              <w:rPr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注</w:t>
            </w:r>
            <w:r>
              <w:rPr>
                <w:rFonts w:eastAsia="黑体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针对项目查新点，结合科学技术要点，提供同行公认的技术术语，包括规范词、关键词、同义词、近义词、相关词及其相关词汇的全称及缩写；必要的化学物质名称、</w:t>
            </w:r>
            <w:r>
              <w:rPr>
                <w:color w:val="000000"/>
                <w:sz w:val="18"/>
                <w:szCs w:val="18"/>
              </w:rPr>
              <w:t>CAS</w:t>
            </w:r>
            <w:r>
              <w:rPr>
                <w:color w:val="000000"/>
                <w:sz w:val="18"/>
                <w:szCs w:val="18"/>
              </w:rPr>
              <w:t>登记号、分子式及结构式；物种拉丁文名称；专利分类号等。国外查新还需提供英文检索词和查新项目的英文名称。</w:t>
            </w:r>
          </w:p>
          <w:p w14:paraId="48D3684E" w14:textId="77777777" w:rsidR="00000000" w:rsidRDefault="00000000">
            <w:pPr>
              <w:ind w:leftChars="200" w:left="780" w:hangingChars="200" w:hanging="360"/>
              <w:rPr>
                <w:color w:val="000000"/>
                <w:sz w:val="18"/>
                <w:szCs w:val="18"/>
              </w:rPr>
            </w:pPr>
          </w:p>
        </w:tc>
      </w:tr>
      <w:tr w:rsidR="00000000" w14:paraId="4CD9FA66" w14:textId="77777777">
        <w:trPr>
          <w:trHeight w:val="2474"/>
          <w:jc w:val="center"/>
        </w:trPr>
        <w:tc>
          <w:tcPr>
            <w:tcW w:w="9103" w:type="dxa"/>
            <w:gridSpan w:val="8"/>
          </w:tcPr>
          <w:p w14:paraId="6F1952B8" w14:textId="77777777" w:rsidR="00000000" w:rsidRDefault="00000000">
            <w:pPr>
              <w:numPr>
                <w:ilvl w:val="0"/>
                <w:numId w:val="3"/>
              </w:numPr>
              <w:tabs>
                <w:tab w:val="left" w:pos="420"/>
              </w:tabs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知识产权及已发表论文情况</w:t>
            </w:r>
          </w:p>
          <w:p w14:paraId="39874A2A" w14:textId="77777777" w:rsidR="00000000" w:rsidRDefault="00000000">
            <w:pPr>
              <w:ind w:leftChars="200" w:left="960" w:hangingChars="299" w:hanging="54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注</w:t>
            </w:r>
            <w:r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eastAsia="黑体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委托方申请、拥有或使用的与本委托项目密切相关的专利文献发表情况（列出专利名称、专利号、申请人或发明人、申请日期等信息）；</w:t>
            </w:r>
          </w:p>
          <w:p w14:paraId="163507B3" w14:textId="77777777" w:rsidR="00000000" w:rsidRDefault="00000000">
            <w:pPr>
              <w:ind w:left="420"/>
              <w:rPr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注</w:t>
            </w:r>
            <w:r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  <w:r>
              <w:rPr>
                <w:rFonts w:eastAsia="黑体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项目知识产权若属引进、购买或共有，列出清单说明；</w:t>
            </w:r>
          </w:p>
          <w:p w14:paraId="0B751AB9" w14:textId="77777777" w:rsidR="00000000" w:rsidRDefault="00000000">
            <w:pPr>
              <w:ind w:left="42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注</w:t>
            </w:r>
            <w:r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  <w:r>
              <w:rPr>
                <w:rFonts w:eastAsia="黑体"/>
                <w:b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与本项目密切相关的已申报的立项情况（列出项目名称、上报单位、获批情况）；</w:t>
            </w:r>
          </w:p>
          <w:p w14:paraId="268EE3A1" w14:textId="77777777" w:rsidR="00000000" w:rsidRDefault="00000000">
            <w:pPr>
              <w:ind w:leftChars="200" w:left="962" w:hangingChars="300" w:hanging="542"/>
              <w:rPr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注</w:t>
            </w:r>
            <w:r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  <w:r>
              <w:rPr>
                <w:rFonts w:eastAsia="黑体"/>
                <w:b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委托方发表的与本委托项目密切相关文献情况（列出论文作者、题目、刊名、年、卷、期、页等信息）。</w:t>
            </w:r>
          </w:p>
          <w:p w14:paraId="52BF68B6" w14:textId="77777777" w:rsidR="00000000" w:rsidRDefault="00000000">
            <w:pPr>
              <w:ind w:leftChars="200" w:left="780" w:hangingChars="200" w:hanging="360"/>
              <w:rPr>
                <w:color w:val="000000"/>
                <w:sz w:val="18"/>
                <w:szCs w:val="18"/>
              </w:rPr>
            </w:pPr>
          </w:p>
          <w:p w14:paraId="1420E410" w14:textId="77777777" w:rsidR="00000000" w:rsidRDefault="00000000">
            <w:pPr>
              <w:ind w:left="225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000000" w14:paraId="52EB07C3" w14:textId="77777777">
        <w:trPr>
          <w:trHeight w:val="1528"/>
          <w:jc w:val="center"/>
        </w:trPr>
        <w:tc>
          <w:tcPr>
            <w:tcW w:w="9103" w:type="dxa"/>
            <w:gridSpan w:val="8"/>
          </w:tcPr>
          <w:p w14:paraId="61680AEC" w14:textId="77777777" w:rsidR="00000000" w:rsidRDefault="00000000">
            <w:pPr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七、参考文献</w:t>
            </w:r>
          </w:p>
          <w:p w14:paraId="6F77E0D7" w14:textId="77777777" w:rsidR="00000000" w:rsidRDefault="00000000">
            <w:pPr>
              <w:ind w:leftChars="200" w:left="781" w:hangingChars="200" w:hanging="361"/>
              <w:rPr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注：</w:t>
            </w:r>
            <w:r>
              <w:rPr>
                <w:color w:val="000000"/>
                <w:sz w:val="18"/>
                <w:szCs w:val="18"/>
              </w:rPr>
              <w:t>列出与委托项目相关的文献（论文包括作者、题目、刊名、年、卷、期、页等信息，专利包括专利名称、专利号、申请人或发明人、申报日期等信息）。</w:t>
            </w:r>
          </w:p>
          <w:p w14:paraId="64F98187" w14:textId="77777777" w:rsidR="00000000" w:rsidRDefault="00000000">
            <w:pPr>
              <w:ind w:leftChars="200" w:left="780" w:hangingChars="200" w:hanging="360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000000" w14:paraId="4F61746B" w14:textId="77777777">
        <w:trPr>
          <w:trHeight w:val="2175"/>
          <w:jc w:val="center"/>
        </w:trPr>
        <w:tc>
          <w:tcPr>
            <w:tcW w:w="9103" w:type="dxa"/>
            <w:gridSpan w:val="8"/>
          </w:tcPr>
          <w:p w14:paraId="1D959703" w14:textId="77777777" w:rsidR="00000000" w:rsidRDefault="00000000">
            <w:pPr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八、报告提交时间及方式</w:t>
            </w:r>
          </w:p>
          <w:p w14:paraId="0ECF1965" w14:textId="77777777" w:rsidR="00000000" w:rsidRDefault="00000000">
            <w:pPr>
              <w:ind w:left="4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希望提交时间：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日</w:t>
            </w:r>
          </w:p>
          <w:p w14:paraId="3A0E0039" w14:textId="77777777" w:rsidR="00000000" w:rsidRDefault="00000000">
            <w:pPr>
              <w:ind w:left="4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提交方式：</w:t>
            </w:r>
            <w:r>
              <w:rPr>
                <w:color w:val="000000"/>
                <w:sz w:val="18"/>
                <w:szCs w:val="18"/>
              </w:rPr>
              <w:t>○</w:t>
            </w:r>
            <w:r>
              <w:rPr>
                <w:color w:val="000000"/>
                <w:sz w:val="18"/>
                <w:szCs w:val="18"/>
              </w:rPr>
              <w:t>自取</w:t>
            </w:r>
            <w:r>
              <w:rPr>
                <w:color w:val="000000"/>
                <w:sz w:val="18"/>
                <w:szCs w:val="18"/>
              </w:rPr>
              <w:t xml:space="preserve">   ○</w:t>
            </w:r>
            <w:r>
              <w:rPr>
                <w:color w:val="000000"/>
                <w:sz w:val="18"/>
                <w:szCs w:val="18"/>
              </w:rPr>
              <w:t>快递预付</w:t>
            </w:r>
            <w:r>
              <w:rPr>
                <w:color w:val="000000"/>
                <w:sz w:val="18"/>
                <w:szCs w:val="18"/>
              </w:rPr>
              <w:t xml:space="preserve">    ○</w:t>
            </w:r>
            <w:r>
              <w:rPr>
                <w:color w:val="000000"/>
                <w:sz w:val="18"/>
                <w:szCs w:val="18"/>
              </w:rPr>
              <w:t>快递到付</w:t>
            </w:r>
          </w:p>
          <w:p w14:paraId="462B5DF4" w14:textId="77777777" w:rsidR="00000000" w:rsidRDefault="00000000">
            <w:pPr>
              <w:ind w:left="420"/>
              <w:rPr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注</w:t>
            </w:r>
            <w:r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eastAsia="黑体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委托人可在此向查新机构提出希望提交报告的时间，但最终时间将以双方协商确认后为准。</w:t>
            </w:r>
          </w:p>
          <w:p w14:paraId="08C02BEA" w14:textId="77777777" w:rsidR="00000000" w:rsidRDefault="00000000">
            <w:pPr>
              <w:ind w:left="42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注</w:t>
            </w:r>
            <w:r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  <w:r>
              <w:rPr>
                <w:rFonts w:eastAsia="黑体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报告提交方式如选择快递预付，需另交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元，快递费用可与查新费合并开具一张发票。</w:t>
            </w:r>
          </w:p>
        </w:tc>
      </w:tr>
      <w:tr w:rsidR="00000000" w14:paraId="2259D3B8" w14:textId="77777777">
        <w:trPr>
          <w:trHeight w:val="2460"/>
          <w:jc w:val="center"/>
        </w:trPr>
        <w:tc>
          <w:tcPr>
            <w:tcW w:w="9103" w:type="dxa"/>
            <w:gridSpan w:val="8"/>
          </w:tcPr>
          <w:p w14:paraId="68BC007D" w14:textId="77777777" w:rsidR="00000000" w:rsidRDefault="00000000">
            <w:pPr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九、收费标准及账号</w:t>
            </w:r>
          </w:p>
          <w:p w14:paraId="0F6BB087" w14:textId="77777777" w:rsidR="00000000" w:rsidRDefault="00000000">
            <w:pPr>
              <w:ind w:left="4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收费标准</w:t>
            </w:r>
          </w:p>
          <w:p w14:paraId="315FDAD9" w14:textId="0CDF2D16" w:rsidR="00000000" w:rsidRDefault="00CA7FF5">
            <w:pPr>
              <w:ind w:left="420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D1593E" wp14:editId="59E04C62">
                  <wp:extent cx="5708650" cy="18796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55B8C53" w14:textId="77777777" w:rsidR="00000000" w:rsidRDefault="00000000">
            <w:pPr>
              <w:ind w:left="4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汇款账号</w:t>
            </w:r>
          </w:p>
          <w:p w14:paraId="64232FA8" w14:textId="77777777" w:rsidR="00000000" w:rsidRDefault="00000000">
            <w:pPr>
              <w:ind w:left="420"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收款单位：</w:t>
            </w:r>
            <w:r>
              <w:rPr>
                <w:rFonts w:hint="eastAsia"/>
                <w:color w:val="000000"/>
                <w:sz w:val="18"/>
                <w:szCs w:val="18"/>
              </w:rPr>
              <w:t>石河子大学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开户银行：</w:t>
            </w:r>
            <w:r>
              <w:rPr>
                <w:rFonts w:hint="eastAsia"/>
                <w:color w:val="000000"/>
                <w:sz w:val="18"/>
                <w:szCs w:val="18"/>
              </w:rPr>
              <w:t>中国银行石河子市分行石河子大学支行</w:t>
            </w:r>
          </w:p>
          <w:p w14:paraId="34E82243" w14:textId="77777777" w:rsidR="00000000" w:rsidRDefault="00000000">
            <w:pPr>
              <w:ind w:left="420"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账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号：</w:t>
            </w:r>
            <w:r>
              <w:rPr>
                <w:rFonts w:hint="eastAsia"/>
                <w:color w:val="000000"/>
                <w:sz w:val="18"/>
                <w:szCs w:val="18"/>
              </w:rPr>
              <w:t>107604669455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税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号：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129900004584938555B    </w:t>
            </w:r>
            <w:r>
              <w:rPr>
                <w:color w:val="000000"/>
                <w:sz w:val="18"/>
                <w:szCs w:val="18"/>
              </w:rPr>
              <w:t>用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途：</w:t>
            </w:r>
            <w:r>
              <w:rPr>
                <w:rFonts w:hint="eastAsia"/>
                <w:color w:val="000000"/>
                <w:sz w:val="18"/>
                <w:szCs w:val="18"/>
              </w:rPr>
              <w:t>科技查新费用</w:t>
            </w:r>
          </w:p>
          <w:p w14:paraId="48774333" w14:textId="77777777" w:rsidR="00000000" w:rsidRDefault="00000000">
            <w:pPr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000000" w14:paraId="2DF86016" w14:textId="77777777">
        <w:trPr>
          <w:trHeight w:val="951"/>
          <w:jc w:val="center"/>
        </w:trPr>
        <w:tc>
          <w:tcPr>
            <w:tcW w:w="9103" w:type="dxa"/>
            <w:gridSpan w:val="8"/>
          </w:tcPr>
          <w:p w14:paraId="6B1C0BAA" w14:textId="77777777" w:rsidR="00000000" w:rsidRDefault="00000000">
            <w:pPr>
              <w:numPr>
                <w:ilvl w:val="0"/>
                <w:numId w:val="4"/>
              </w:numPr>
              <w:tabs>
                <w:tab w:val="left" w:pos="420"/>
              </w:tabs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000000" w14:paraId="6974B031" w14:textId="77777777">
        <w:trPr>
          <w:trHeight w:hRule="exact" w:val="397"/>
          <w:jc w:val="center"/>
        </w:trPr>
        <w:tc>
          <w:tcPr>
            <w:tcW w:w="9103" w:type="dxa"/>
            <w:gridSpan w:val="8"/>
            <w:vAlign w:val="center"/>
          </w:tcPr>
          <w:p w14:paraId="2C8AF20D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以下内容由查新机构填写</w:t>
            </w:r>
          </w:p>
        </w:tc>
      </w:tr>
      <w:tr w:rsidR="00000000" w14:paraId="70A52CC0" w14:textId="77777777">
        <w:trPr>
          <w:trHeight w:hRule="exact" w:val="397"/>
          <w:jc w:val="center"/>
        </w:trPr>
        <w:tc>
          <w:tcPr>
            <w:tcW w:w="1365" w:type="dxa"/>
            <w:vAlign w:val="center"/>
          </w:tcPr>
          <w:p w14:paraId="3C982EFA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报告编号</w:t>
            </w:r>
          </w:p>
        </w:tc>
        <w:tc>
          <w:tcPr>
            <w:tcW w:w="2015" w:type="dxa"/>
            <w:vAlign w:val="center"/>
          </w:tcPr>
          <w:p w14:paraId="354F0B3B" w14:textId="77777777" w:rsidR="00000000" w:rsidRDefault="00000000">
            <w:pPr>
              <w:ind w:left="420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14:paraId="346EAB2E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委托日期</w:t>
            </w:r>
          </w:p>
        </w:tc>
        <w:tc>
          <w:tcPr>
            <w:tcW w:w="1260" w:type="dxa"/>
            <w:vAlign w:val="center"/>
          </w:tcPr>
          <w:p w14:paraId="14A9C7E6" w14:textId="77777777" w:rsidR="00000000" w:rsidRDefault="00000000">
            <w:pPr>
              <w:ind w:left="42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0668145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完成日期</w:t>
            </w:r>
          </w:p>
        </w:tc>
        <w:tc>
          <w:tcPr>
            <w:tcW w:w="2188" w:type="dxa"/>
            <w:gridSpan w:val="3"/>
            <w:vAlign w:val="center"/>
          </w:tcPr>
          <w:p w14:paraId="077A0F2F" w14:textId="77777777" w:rsidR="00000000" w:rsidRDefault="00000000">
            <w:pPr>
              <w:ind w:left="420"/>
              <w:rPr>
                <w:color w:val="000000"/>
                <w:sz w:val="18"/>
                <w:szCs w:val="18"/>
              </w:rPr>
            </w:pPr>
          </w:p>
        </w:tc>
      </w:tr>
      <w:tr w:rsidR="00000000" w14:paraId="3A290BB5" w14:textId="77777777">
        <w:trPr>
          <w:trHeight w:hRule="exact" w:val="397"/>
          <w:jc w:val="center"/>
        </w:trPr>
        <w:tc>
          <w:tcPr>
            <w:tcW w:w="1365" w:type="dxa"/>
            <w:vAlign w:val="center"/>
          </w:tcPr>
          <w:p w14:paraId="0BB2C82D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查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员</w:t>
            </w:r>
          </w:p>
        </w:tc>
        <w:tc>
          <w:tcPr>
            <w:tcW w:w="2015" w:type="dxa"/>
            <w:vAlign w:val="center"/>
          </w:tcPr>
          <w:p w14:paraId="64B614BA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14:paraId="38460E1E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审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员</w:t>
            </w:r>
          </w:p>
        </w:tc>
        <w:tc>
          <w:tcPr>
            <w:tcW w:w="1260" w:type="dxa"/>
            <w:vAlign w:val="center"/>
          </w:tcPr>
          <w:p w14:paraId="729879F9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E8C46EE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提交日期</w:t>
            </w:r>
          </w:p>
        </w:tc>
        <w:tc>
          <w:tcPr>
            <w:tcW w:w="2188" w:type="dxa"/>
            <w:gridSpan w:val="3"/>
            <w:vAlign w:val="center"/>
          </w:tcPr>
          <w:p w14:paraId="468A13DE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</w:tr>
      <w:tr w:rsidR="00000000" w14:paraId="7908FFDE" w14:textId="77777777">
        <w:trPr>
          <w:trHeight w:hRule="exact" w:val="397"/>
          <w:jc w:val="center"/>
        </w:trPr>
        <w:tc>
          <w:tcPr>
            <w:tcW w:w="1365" w:type="dxa"/>
            <w:vAlign w:val="center"/>
          </w:tcPr>
          <w:p w14:paraId="53B2F359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付款方式</w:t>
            </w:r>
          </w:p>
        </w:tc>
        <w:tc>
          <w:tcPr>
            <w:tcW w:w="7738" w:type="dxa"/>
            <w:gridSpan w:val="7"/>
            <w:vAlign w:val="center"/>
          </w:tcPr>
          <w:p w14:paraId="132E79F2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○</w:t>
            </w:r>
            <w:r>
              <w:rPr>
                <w:color w:val="000000"/>
                <w:sz w:val="18"/>
                <w:szCs w:val="18"/>
              </w:rPr>
              <w:t>现金</w:t>
            </w:r>
            <w:r>
              <w:rPr>
                <w:color w:val="000000"/>
                <w:sz w:val="18"/>
                <w:szCs w:val="18"/>
              </w:rPr>
              <w:t xml:space="preserve">  ○</w:t>
            </w:r>
            <w:r>
              <w:rPr>
                <w:color w:val="000000"/>
                <w:sz w:val="18"/>
                <w:szCs w:val="18"/>
              </w:rPr>
              <w:t>支票</w:t>
            </w:r>
            <w:r>
              <w:rPr>
                <w:color w:val="000000"/>
                <w:sz w:val="18"/>
                <w:szCs w:val="18"/>
              </w:rPr>
              <w:t xml:space="preserve">  ○</w:t>
            </w:r>
            <w:r>
              <w:rPr>
                <w:color w:val="000000"/>
                <w:sz w:val="18"/>
                <w:szCs w:val="18"/>
              </w:rPr>
              <w:t>汇款</w:t>
            </w:r>
            <w:r>
              <w:rPr>
                <w:color w:val="000000"/>
                <w:sz w:val="18"/>
                <w:szCs w:val="18"/>
              </w:rPr>
              <w:t xml:space="preserve">   ○</w:t>
            </w:r>
            <w:r>
              <w:rPr>
                <w:color w:val="000000"/>
                <w:sz w:val="18"/>
                <w:szCs w:val="18"/>
              </w:rPr>
              <w:t>转账</w:t>
            </w:r>
            <w:r>
              <w:rPr>
                <w:color w:val="000000"/>
                <w:sz w:val="18"/>
                <w:szCs w:val="18"/>
              </w:rPr>
              <w:t xml:space="preserve">  ○</w:t>
            </w:r>
            <w:r>
              <w:rPr>
                <w:color w:val="000000"/>
                <w:sz w:val="18"/>
                <w:szCs w:val="18"/>
              </w:rPr>
              <w:t>在线支付</w:t>
            </w:r>
            <w:r>
              <w:rPr>
                <w:color w:val="000000"/>
                <w:sz w:val="18"/>
                <w:szCs w:val="18"/>
              </w:rPr>
              <w:t xml:space="preserve">   ○</w:t>
            </w:r>
            <w:r>
              <w:rPr>
                <w:color w:val="000000"/>
                <w:sz w:val="18"/>
                <w:szCs w:val="18"/>
              </w:rPr>
              <w:t>其他：</w:t>
            </w:r>
          </w:p>
        </w:tc>
      </w:tr>
      <w:tr w:rsidR="00000000" w14:paraId="16A4D1AA" w14:textId="77777777">
        <w:trPr>
          <w:trHeight w:hRule="exact" w:val="397"/>
          <w:jc w:val="center"/>
        </w:trPr>
        <w:tc>
          <w:tcPr>
            <w:tcW w:w="1365" w:type="dxa"/>
            <w:vAlign w:val="center"/>
          </w:tcPr>
          <w:p w14:paraId="694CE860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发票号码</w:t>
            </w:r>
          </w:p>
        </w:tc>
        <w:tc>
          <w:tcPr>
            <w:tcW w:w="4425" w:type="dxa"/>
            <w:gridSpan w:val="3"/>
            <w:vAlign w:val="center"/>
          </w:tcPr>
          <w:p w14:paraId="467B871D" w14:textId="77777777" w:rsidR="00000000" w:rsidRDefault="00000000">
            <w:pPr>
              <w:ind w:left="42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BFB2E04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开票日期</w:t>
            </w:r>
          </w:p>
        </w:tc>
        <w:tc>
          <w:tcPr>
            <w:tcW w:w="2158" w:type="dxa"/>
            <w:gridSpan w:val="2"/>
            <w:vAlign w:val="center"/>
          </w:tcPr>
          <w:p w14:paraId="3E21180F" w14:textId="77777777" w:rsidR="00000000" w:rsidRDefault="00000000">
            <w:pPr>
              <w:ind w:left="420"/>
              <w:rPr>
                <w:color w:val="000000"/>
                <w:sz w:val="18"/>
                <w:szCs w:val="18"/>
              </w:rPr>
            </w:pPr>
          </w:p>
        </w:tc>
      </w:tr>
      <w:tr w:rsidR="00000000" w14:paraId="4C7C26F5" w14:textId="77777777">
        <w:trPr>
          <w:trHeight w:val="720"/>
          <w:jc w:val="center"/>
        </w:trPr>
        <w:tc>
          <w:tcPr>
            <w:tcW w:w="9103" w:type="dxa"/>
            <w:gridSpan w:val="8"/>
          </w:tcPr>
          <w:p w14:paraId="4C0C34E8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查新费用明细：</w:t>
            </w:r>
          </w:p>
          <w:p w14:paraId="0B56936F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  <w:p w14:paraId="1362B310" w14:textId="77777777" w:rsidR="00000000" w:rsidRDefault="00000000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1EF5D0B" w14:textId="77777777" w:rsidR="00CC3F78" w:rsidRDefault="00CC3F78">
      <w:pPr>
        <w:snapToGrid w:val="0"/>
        <w:jc w:val="left"/>
        <w:rPr>
          <w:color w:val="000000"/>
          <w:sz w:val="7"/>
        </w:rPr>
      </w:pPr>
    </w:p>
    <w:sectPr w:rsidR="00CC3F78">
      <w:footerReference w:type="even" r:id="rId8"/>
      <w:footerReference w:type="default" r:id="rId9"/>
      <w:pgSz w:w="11906" w:h="16838"/>
      <w:pgMar w:top="1588" w:right="1701" w:bottom="158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F860" w14:textId="77777777" w:rsidR="00CC3F78" w:rsidRDefault="00CC3F78">
      <w:r>
        <w:separator/>
      </w:r>
    </w:p>
  </w:endnote>
  <w:endnote w:type="continuationSeparator" w:id="0">
    <w:p w14:paraId="04241F71" w14:textId="77777777" w:rsidR="00CC3F78" w:rsidRDefault="00C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2432" w14:textId="77777777" w:rsidR="00000000" w:rsidRDefault="000000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lang w:val="en-US" w:eastAsia="zh-CN"/>
      </w:rPr>
      <w:t>1</w:t>
    </w:r>
    <w:r>
      <w:rPr>
        <w:rStyle w:val="a8"/>
      </w:rPr>
      <w:fldChar w:fldCharType="end"/>
    </w:r>
  </w:p>
  <w:p w14:paraId="6DAF311B" w14:textId="77777777" w:rsidR="00000000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0FAC" w14:textId="77777777" w:rsidR="00000000" w:rsidRDefault="000000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lang w:val="en-US" w:eastAsia="zh-CN"/>
      </w:rPr>
      <w:t>6</w:t>
    </w:r>
    <w:r>
      <w:rPr>
        <w:rStyle w:val="a8"/>
      </w:rPr>
      <w:fldChar w:fldCharType="end"/>
    </w:r>
  </w:p>
  <w:p w14:paraId="7AF5387C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8CC8" w14:textId="77777777" w:rsidR="00CC3F78" w:rsidRDefault="00CC3F78">
      <w:r>
        <w:separator/>
      </w:r>
    </w:p>
  </w:footnote>
  <w:footnote w:type="continuationSeparator" w:id="0">
    <w:p w14:paraId="632210C9" w14:textId="77777777" w:rsidR="00CC3F78" w:rsidRDefault="00CC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0997"/>
    <w:multiLevelType w:val="multilevel"/>
    <w:tmpl w:val="205F0997"/>
    <w:lvl w:ilvl="0">
      <w:start w:val="10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884869"/>
    <w:multiLevelType w:val="multilevel"/>
    <w:tmpl w:val="62884869"/>
    <w:lvl w:ilvl="0">
      <w:start w:val="6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0D62F0"/>
    <w:multiLevelType w:val="multilevel"/>
    <w:tmpl w:val="690D62F0"/>
    <w:lvl w:ilvl="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C157C0"/>
    <w:multiLevelType w:val="multilevel"/>
    <w:tmpl w:val="7FC157C0"/>
    <w:lvl w:ilvl="0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31470208">
    <w:abstractNumId w:val="2"/>
  </w:num>
  <w:num w:numId="2" w16cid:durableId="1774352208">
    <w:abstractNumId w:val="3"/>
  </w:num>
  <w:num w:numId="3" w16cid:durableId="371610973">
    <w:abstractNumId w:val="1"/>
  </w:num>
  <w:num w:numId="4" w16cid:durableId="19893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Q5OGM3OTdmNWEyMmVlOTMzMzU1NTk5NzMwNDhhYjUifQ=="/>
  </w:docVars>
  <w:rsids>
    <w:rsidRoot w:val="00AF5104"/>
    <w:rsid w:val="000014BE"/>
    <w:rsid w:val="00026F6A"/>
    <w:rsid w:val="00033029"/>
    <w:rsid w:val="00052B63"/>
    <w:rsid w:val="000552A1"/>
    <w:rsid w:val="000601E4"/>
    <w:rsid w:val="0007123D"/>
    <w:rsid w:val="00082E9C"/>
    <w:rsid w:val="0008483C"/>
    <w:rsid w:val="00084BE0"/>
    <w:rsid w:val="000909E0"/>
    <w:rsid w:val="00090EF8"/>
    <w:rsid w:val="000A6FA1"/>
    <w:rsid w:val="000B1D7E"/>
    <w:rsid w:val="000C2B9A"/>
    <w:rsid w:val="000C5AD8"/>
    <w:rsid w:val="000D0D42"/>
    <w:rsid w:val="000D4DF8"/>
    <w:rsid w:val="000D6424"/>
    <w:rsid w:val="000E0397"/>
    <w:rsid w:val="000E10B2"/>
    <w:rsid w:val="000F48A1"/>
    <w:rsid w:val="00100299"/>
    <w:rsid w:val="0012293A"/>
    <w:rsid w:val="00133596"/>
    <w:rsid w:val="00151002"/>
    <w:rsid w:val="00155499"/>
    <w:rsid w:val="00156328"/>
    <w:rsid w:val="0016542C"/>
    <w:rsid w:val="00167EFD"/>
    <w:rsid w:val="00195C96"/>
    <w:rsid w:val="001B10FE"/>
    <w:rsid w:val="001C0C44"/>
    <w:rsid w:val="001C211A"/>
    <w:rsid w:val="001D396B"/>
    <w:rsid w:val="001D6569"/>
    <w:rsid w:val="001E0026"/>
    <w:rsid w:val="001F1F59"/>
    <w:rsid w:val="00220E35"/>
    <w:rsid w:val="00221E05"/>
    <w:rsid w:val="00222944"/>
    <w:rsid w:val="00222D96"/>
    <w:rsid w:val="00222E10"/>
    <w:rsid w:val="002231B5"/>
    <w:rsid w:val="002514F1"/>
    <w:rsid w:val="002530B4"/>
    <w:rsid w:val="00257375"/>
    <w:rsid w:val="002639CA"/>
    <w:rsid w:val="002655F2"/>
    <w:rsid w:val="00265E16"/>
    <w:rsid w:val="0029648A"/>
    <w:rsid w:val="002A0BAA"/>
    <w:rsid w:val="002B075C"/>
    <w:rsid w:val="002C7832"/>
    <w:rsid w:val="002D5D79"/>
    <w:rsid w:val="00304BCA"/>
    <w:rsid w:val="0030618A"/>
    <w:rsid w:val="00312E17"/>
    <w:rsid w:val="0032115C"/>
    <w:rsid w:val="0032228A"/>
    <w:rsid w:val="00322446"/>
    <w:rsid w:val="0035352C"/>
    <w:rsid w:val="0036063D"/>
    <w:rsid w:val="00362BC5"/>
    <w:rsid w:val="00386F24"/>
    <w:rsid w:val="003944F3"/>
    <w:rsid w:val="003A0621"/>
    <w:rsid w:val="003A1E6B"/>
    <w:rsid w:val="003A2A37"/>
    <w:rsid w:val="003A3D50"/>
    <w:rsid w:val="003B3CE6"/>
    <w:rsid w:val="003C4334"/>
    <w:rsid w:val="003C7796"/>
    <w:rsid w:val="003D456C"/>
    <w:rsid w:val="003D73DB"/>
    <w:rsid w:val="003F5AF0"/>
    <w:rsid w:val="003F620A"/>
    <w:rsid w:val="00404CD3"/>
    <w:rsid w:val="004052A3"/>
    <w:rsid w:val="00411F9A"/>
    <w:rsid w:val="00416C8E"/>
    <w:rsid w:val="00457BD5"/>
    <w:rsid w:val="0046194A"/>
    <w:rsid w:val="0046420B"/>
    <w:rsid w:val="004650C8"/>
    <w:rsid w:val="00475F0D"/>
    <w:rsid w:val="00493598"/>
    <w:rsid w:val="004A66A6"/>
    <w:rsid w:val="004A7290"/>
    <w:rsid w:val="004B1D5D"/>
    <w:rsid w:val="004D2E96"/>
    <w:rsid w:val="004E387B"/>
    <w:rsid w:val="004F3F10"/>
    <w:rsid w:val="00521A69"/>
    <w:rsid w:val="005231F5"/>
    <w:rsid w:val="00526632"/>
    <w:rsid w:val="005521CB"/>
    <w:rsid w:val="00552D1F"/>
    <w:rsid w:val="00557940"/>
    <w:rsid w:val="0056076D"/>
    <w:rsid w:val="0056478E"/>
    <w:rsid w:val="00572279"/>
    <w:rsid w:val="0057367D"/>
    <w:rsid w:val="00574C45"/>
    <w:rsid w:val="00592A28"/>
    <w:rsid w:val="005A5094"/>
    <w:rsid w:val="005B329E"/>
    <w:rsid w:val="005C0400"/>
    <w:rsid w:val="005C4503"/>
    <w:rsid w:val="005D5F77"/>
    <w:rsid w:val="005E562E"/>
    <w:rsid w:val="005E653D"/>
    <w:rsid w:val="005F330E"/>
    <w:rsid w:val="006045F5"/>
    <w:rsid w:val="00604E7F"/>
    <w:rsid w:val="006135A3"/>
    <w:rsid w:val="006218DD"/>
    <w:rsid w:val="00624839"/>
    <w:rsid w:val="0063757F"/>
    <w:rsid w:val="00643A12"/>
    <w:rsid w:val="00643AEC"/>
    <w:rsid w:val="00652A49"/>
    <w:rsid w:val="006550E7"/>
    <w:rsid w:val="00656844"/>
    <w:rsid w:val="00660FC2"/>
    <w:rsid w:val="00674C64"/>
    <w:rsid w:val="00682E58"/>
    <w:rsid w:val="006D4127"/>
    <w:rsid w:val="006D4315"/>
    <w:rsid w:val="006F7573"/>
    <w:rsid w:val="007209AA"/>
    <w:rsid w:val="00721E53"/>
    <w:rsid w:val="00722062"/>
    <w:rsid w:val="007234DA"/>
    <w:rsid w:val="00724479"/>
    <w:rsid w:val="007366A0"/>
    <w:rsid w:val="0075296B"/>
    <w:rsid w:val="00756C7C"/>
    <w:rsid w:val="007573C2"/>
    <w:rsid w:val="00762F87"/>
    <w:rsid w:val="00780E1B"/>
    <w:rsid w:val="0078493F"/>
    <w:rsid w:val="00784E11"/>
    <w:rsid w:val="007A54FB"/>
    <w:rsid w:val="007A5BDF"/>
    <w:rsid w:val="007B599A"/>
    <w:rsid w:val="007C2F1D"/>
    <w:rsid w:val="007C3C90"/>
    <w:rsid w:val="007C6E8C"/>
    <w:rsid w:val="007D543F"/>
    <w:rsid w:val="007E2990"/>
    <w:rsid w:val="007E7022"/>
    <w:rsid w:val="007F3165"/>
    <w:rsid w:val="007F6EE1"/>
    <w:rsid w:val="0080011B"/>
    <w:rsid w:val="00812AD0"/>
    <w:rsid w:val="00833CCF"/>
    <w:rsid w:val="00847858"/>
    <w:rsid w:val="008552B4"/>
    <w:rsid w:val="008740DF"/>
    <w:rsid w:val="008747F7"/>
    <w:rsid w:val="00882BB1"/>
    <w:rsid w:val="00892EE9"/>
    <w:rsid w:val="008A2A1D"/>
    <w:rsid w:val="008A5440"/>
    <w:rsid w:val="008B6457"/>
    <w:rsid w:val="008D0168"/>
    <w:rsid w:val="008D3F86"/>
    <w:rsid w:val="008D59A9"/>
    <w:rsid w:val="008E32D4"/>
    <w:rsid w:val="008E45C4"/>
    <w:rsid w:val="008E6B90"/>
    <w:rsid w:val="008F1233"/>
    <w:rsid w:val="008F4929"/>
    <w:rsid w:val="00900464"/>
    <w:rsid w:val="009116C4"/>
    <w:rsid w:val="00922CC2"/>
    <w:rsid w:val="00924885"/>
    <w:rsid w:val="00925ED5"/>
    <w:rsid w:val="00943073"/>
    <w:rsid w:val="00951FDA"/>
    <w:rsid w:val="00973FD4"/>
    <w:rsid w:val="009827CC"/>
    <w:rsid w:val="0098360B"/>
    <w:rsid w:val="00987BAB"/>
    <w:rsid w:val="009B68AB"/>
    <w:rsid w:val="009C3280"/>
    <w:rsid w:val="009D1CBC"/>
    <w:rsid w:val="009D26B8"/>
    <w:rsid w:val="009D7631"/>
    <w:rsid w:val="00A016E5"/>
    <w:rsid w:val="00A10BA4"/>
    <w:rsid w:val="00A11FD7"/>
    <w:rsid w:val="00A13726"/>
    <w:rsid w:val="00A21427"/>
    <w:rsid w:val="00A22D5B"/>
    <w:rsid w:val="00A34A4A"/>
    <w:rsid w:val="00A35A49"/>
    <w:rsid w:val="00A45677"/>
    <w:rsid w:val="00A53341"/>
    <w:rsid w:val="00A83A71"/>
    <w:rsid w:val="00A917E9"/>
    <w:rsid w:val="00AA677F"/>
    <w:rsid w:val="00AA6B2B"/>
    <w:rsid w:val="00AB3238"/>
    <w:rsid w:val="00AE5104"/>
    <w:rsid w:val="00AF5104"/>
    <w:rsid w:val="00AF5D1E"/>
    <w:rsid w:val="00B0340A"/>
    <w:rsid w:val="00B14061"/>
    <w:rsid w:val="00B226C3"/>
    <w:rsid w:val="00B237C1"/>
    <w:rsid w:val="00B26F98"/>
    <w:rsid w:val="00B34A15"/>
    <w:rsid w:val="00B41E0C"/>
    <w:rsid w:val="00B51045"/>
    <w:rsid w:val="00B512B0"/>
    <w:rsid w:val="00B512F9"/>
    <w:rsid w:val="00B5683D"/>
    <w:rsid w:val="00B65565"/>
    <w:rsid w:val="00B67560"/>
    <w:rsid w:val="00B71133"/>
    <w:rsid w:val="00B764FB"/>
    <w:rsid w:val="00B772D5"/>
    <w:rsid w:val="00B963DC"/>
    <w:rsid w:val="00BA195E"/>
    <w:rsid w:val="00BA20CE"/>
    <w:rsid w:val="00BB5BF6"/>
    <w:rsid w:val="00BB71E0"/>
    <w:rsid w:val="00BC097D"/>
    <w:rsid w:val="00BC518D"/>
    <w:rsid w:val="00BE7505"/>
    <w:rsid w:val="00BF620B"/>
    <w:rsid w:val="00C00035"/>
    <w:rsid w:val="00C05C50"/>
    <w:rsid w:val="00C147DD"/>
    <w:rsid w:val="00C22DE8"/>
    <w:rsid w:val="00C31EF3"/>
    <w:rsid w:val="00C43AA2"/>
    <w:rsid w:val="00C615C4"/>
    <w:rsid w:val="00C70BE1"/>
    <w:rsid w:val="00CA5670"/>
    <w:rsid w:val="00CA7FF5"/>
    <w:rsid w:val="00CC3F78"/>
    <w:rsid w:val="00CD5FC6"/>
    <w:rsid w:val="00CE1C30"/>
    <w:rsid w:val="00CF7E63"/>
    <w:rsid w:val="00D06535"/>
    <w:rsid w:val="00D138AF"/>
    <w:rsid w:val="00D250E9"/>
    <w:rsid w:val="00D27134"/>
    <w:rsid w:val="00D47579"/>
    <w:rsid w:val="00D50F8C"/>
    <w:rsid w:val="00D63F4D"/>
    <w:rsid w:val="00D81A5F"/>
    <w:rsid w:val="00D8482C"/>
    <w:rsid w:val="00D850B7"/>
    <w:rsid w:val="00D95FB6"/>
    <w:rsid w:val="00DA44C8"/>
    <w:rsid w:val="00DA4E65"/>
    <w:rsid w:val="00DB08DF"/>
    <w:rsid w:val="00DC1D8D"/>
    <w:rsid w:val="00DC315F"/>
    <w:rsid w:val="00DD0A0C"/>
    <w:rsid w:val="00DF4A4C"/>
    <w:rsid w:val="00DF72C0"/>
    <w:rsid w:val="00E00351"/>
    <w:rsid w:val="00E03151"/>
    <w:rsid w:val="00E13771"/>
    <w:rsid w:val="00E169E4"/>
    <w:rsid w:val="00E22A9D"/>
    <w:rsid w:val="00E43998"/>
    <w:rsid w:val="00E4405F"/>
    <w:rsid w:val="00E45FEF"/>
    <w:rsid w:val="00E54026"/>
    <w:rsid w:val="00E636EF"/>
    <w:rsid w:val="00E8352E"/>
    <w:rsid w:val="00E96F3A"/>
    <w:rsid w:val="00EA01D3"/>
    <w:rsid w:val="00EB16A6"/>
    <w:rsid w:val="00EB6F49"/>
    <w:rsid w:val="00EE21DB"/>
    <w:rsid w:val="00F02B54"/>
    <w:rsid w:val="00F06964"/>
    <w:rsid w:val="00F07317"/>
    <w:rsid w:val="00F07E19"/>
    <w:rsid w:val="00F237E5"/>
    <w:rsid w:val="00F536E9"/>
    <w:rsid w:val="00F5461B"/>
    <w:rsid w:val="00F612F4"/>
    <w:rsid w:val="00F7177D"/>
    <w:rsid w:val="00F74412"/>
    <w:rsid w:val="00F7534B"/>
    <w:rsid w:val="00F80A54"/>
    <w:rsid w:val="00F82CF3"/>
    <w:rsid w:val="00F91674"/>
    <w:rsid w:val="00FA425F"/>
    <w:rsid w:val="00FA5AEB"/>
    <w:rsid w:val="00FB2ED5"/>
    <w:rsid w:val="00FD2352"/>
    <w:rsid w:val="00FE3603"/>
    <w:rsid w:val="00FE36DB"/>
    <w:rsid w:val="00FF4920"/>
    <w:rsid w:val="00FF69B4"/>
    <w:rsid w:val="0F8F235B"/>
    <w:rsid w:val="10101691"/>
    <w:rsid w:val="15591446"/>
    <w:rsid w:val="1E431632"/>
    <w:rsid w:val="2ECC5913"/>
    <w:rsid w:val="368F480F"/>
    <w:rsid w:val="3F931CBC"/>
    <w:rsid w:val="413260C8"/>
    <w:rsid w:val="4ED41501"/>
    <w:rsid w:val="650B08C0"/>
    <w:rsid w:val="6FA26D85"/>
    <w:rsid w:val="709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437B94"/>
  <w15:chartTrackingRefBased/>
  <w15:docId w15:val="{74A2F036-0907-4E08-92AB-79894DB6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semiHidden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styleId="a8">
    <w:name w:val="page number"/>
    <w:uiPriority w:val="99"/>
    <w:rPr>
      <w:rFonts w:cs="Times New Roman"/>
    </w:rPr>
  </w:style>
  <w:style w:type="character" w:styleId="a9">
    <w:name w:val="Hyperlink"/>
    <w:rPr>
      <w:color w:val="0563C1"/>
      <w:u w:val="single"/>
    </w:rPr>
  </w:style>
  <w:style w:type="character" w:styleId="aa">
    <w:name w:val="Unresolved Mention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1608</Characters>
  <Application>Microsoft Office Word</Application>
  <DocSecurity>0</DocSecurity>
  <Lines>13</Lines>
  <Paragraphs>3</Paragraphs>
  <ScaleCrop>false</ScaleCrop>
  <Company>sd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subject/>
  <dc:creator>y</dc:creator>
  <cp:keywords/>
  <dc:description/>
  <cp:lastModifiedBy>嘉勇 陈</cp:lastModifiedBy>
  <cp:revision>2</cp:revision>
  <cp:lastPrinted>2023-08-29T05:11:00Z</cp:lastPrinted>
  <dcterms:created xsi:type="dcterms:W3CDTF">2023-11-02T23:11:00Z</dcterms:created>
  <dcterms:modified xsi:type="dcterms:W3CDTF">2023-11-02T23:11:00Z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2BC02C261517481E95E407585887DE2D_13</vt:lpwstr>
  </property>
</Properties>
</file>